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BF" w:rsidRPr="00132CE2" w:rsidRDefault="00675ABF" w:rsidP="00675A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</w:t>
      </w:r>
      <w:r w:rsidRPr="00132CE2">
        <w:rPr>
          <w:rFonts w:ascii="Times New Roman" w:hAnsi="Times New Roman" w:cs="Times New Roman"/>
          <w:b/>
          <w:sz w:val="28"/>
          <w:szCs w:val="28"/>
        </w:rPr>
        <w:t xml:space="preserve"> программа учебной дисциплины</w:t>
      </w: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Основы экономической теории</w:t>
      </w: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tabs>
          <w:tab w:val="left" w:pos="639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Default="00675ABF" w:rsidP="00675A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5ABF" w:rsidRPr="00062867" w:rsidRDefault="00675ABF" w:rsidP="00675A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74AA" w:rsidRPr="006E4127" w:rsidRDefault="00675ABF" w:rsidP="008F74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F74A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8F74AA" w:rsidRPr="006E4127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8F74AA" w:rsidRPr="006E4127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8F74AA" w:rsidRPr="006E412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38.02.06 Экономика и бухгалтерский учет </w:t>
      </w:r>
      <w:r w:rsidR="008F74AA">
        <w:rPr>
          <w:rFonts w:ascii="Times New Roman" w:hAnsi="Times New Roman" w:cs="Times New Roman"/>
          <w:sz w:val="24"/>
          <w:szCs w:val="24"/>
        </w:rPr>
        <w:t>(по отраслям)</w:t>
      </w:r>
    </w:p>
    <w:p w:rsidR="008F74AA" w:rsidRPr="006E4127" w:rsidRDefault="008F74AA" w:rsidP="008F74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4AA" w:rsidRPr="006E4127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12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 им.П.П. Аносова»</w:t>
      </w:r>
    </w:p>
    <w:p w:rsidR="008F74AA" w:rsidRPr="006E4127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127">
        <w:rPr>
          <w:rFonts w:ascii="Times New Roman" w:hAnsi="Times New Roman" w:cs="Times New Roman"/>
          <w:sz w:val="24"/>
          <w:szCs w:val="24"/>
        </w:rPr>
        <w:t xml:space="preserve">Разработчик: Саломатина Л.В. преподаватель социально-экономических дисциплин </w:t>
      </w:r>
    </w:p>
    <w:p w:rsidR="008F74AA" w:rsidRPr="006E4127" w:rsidRDefault="008F74AA" w:rsidP="008F74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1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Pr="00AD4CE0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74AA" w:rsidRPr="00132CE2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F74AA" w:rsidRPr="00132CE2" w:rsidRDefault="008F74AA" w:rsidP="008F74AA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F74AA" w:rsidRDefault="008F74AA" w:rsidP="008F74AA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8F74AA" w:rsidRDefault="008F74AA" w:rsidP="008F74AA">
      <w:pPr>
        <w:rPr>
          <w:rFonts w:ascii="Times New Roman" w:hAnsi="Times New Roman" w:cs="Times New Roman"/>
          <w:sz w:val="28"/>
          <w:szCs w:val="28"/>
        </w:rPr>
      </w:pPr>
    </w:p>
    <w:p w:rsidR="008F74AA" w:rsidRPr="00FB57E8" w:rsidRDefault="008F74AA" w:rsidP="008F74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286747096"/>
      <w:r w:rsidRPr="00FB57E8">
        <w:rPr>
          <w:rFonts w:ascii="Times New Roman" w:hAnsi="Times New Roman" w:cs="Times New Roman"/>
          <w:b/>
          <w:caps/>
          <w:sz w:val="24"/>
          <w:szCs w:val="24"/>
        </w:rPr>
        <w:t>1. паспорт  ПРОГРАММЫ УЧЕБНОЙ ДИСЦИПЛИНЫ</w:t>
      </w:r>
      <w:bookmarkEnd w:id="0"/>
    </w:p>
    <w:p w:rsidR="008F74AA" w:rsidRPr="00FB57E8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7E8">
        <w:rPr>
          <w:rFonts w:ascii="Times New Roman" w:hAnsi="Times New Roman" w:cs="Times New Roman"/>
          <w:b/>
          <w:sz w:val="24"/>
          <w:szCs w:val="24"/>
        </w:rPr>
        <w:t xml:space="preserve"> Основы экономической теории</w:t>
      </w:r>
    </w:p>
    <w:p w:rsidR="008F74AA" w:rsidRPr="00FB57E8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7E8">
        <w:rPr>
          <w:rFonts w:ascii="Times New Roman" w:hAnsi="Times New Roman" w:cs="Times New Roman"/>
          <w:b/>
          <w:sz w:val="24"/>
          <w:szCs w:val="24"/>
        </w:rPr>
        <w:t>1.1. Область применения  программы</w:t>
      </w:r>
    </w:p>
    <w:p w:rsidR="008F74AA" w:rsidRPr="00FB57E8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B57E8">
        <w:rPr>
          <w:rFonts w:ascii="Times New Roman" w:hAnsi="Times New Roman" w:cs="Times New Roman"/>
          <w:sz w:val="24"/>
          <w:szCs w:val="24"/>
        </w:rPr>
        <w:t>рограмма учебной дисциплины является частью  основной профессиональной образовательной программы в соответствии с ФГОС по специальности 38.02.01 «Экономика и бухгалтерский учет</w:t>
      </w:r>
      <w:r>
        <w:rPr>
          <w:rFonts w:ascii="Times New Roman" w:hAnsi="Times New Roman" w:cs="Times New Roman"/>
          <w:sz w:val="24"/>
          <w:szCs w:val="24"/>
        </w:rPr>
        <w:t xml:space="preserve"> (по отраслям)</w:t>
      </w:r>
      <w:r w:rsidRPr="00FB57E8">
        <w:rPr>
          <w:rFonts w:ascii="Times New Roman" w:hAnsi="Times New Roman" w:cs="Times New Roman"/>
          <w:sz w:val="24"/>
          <w:szCs w:val="24"/>
        </w:rPr>
        <w:t>»</w:t>
      </w:r>
    </w:p>
    <w:p w:rsidR="008F74AA" w:rsidRPr="00FB57E8" w:rsidRDefault="008F74AA" w:rsidP="008F74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7E8">
        <w:rPr>
          <w:rFonts w:ascii="Times New Roman" w:hAnsi="Times New Roman" w:cs="Times New Roman"/>
          <w:b/>
          <w:sz w:val="24"/>
          <w:szCs w:val="24"/>
        </w:rPr>
        <w:t xml:space="preserve">            1.2. Место учебной дисциплины в структуре основной профессиональной образовательной программы: </w:t>
      </w:r>
    </w:p>
    <w:p w:rsidR="008F74AA" w:rsidRPr="00FB57E8" w:rsidRDefault="008F74AA" w:rsidP="008F74A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 xml:space="preserve">Учебная дисциплина «Основы экономической теории» является </w:t>
      </w:r>
      <w:proofErr w:type="spellStart"/>
      <w:r w:rsidRPr="00FB57E8">
        <w:rPr>
          <w:rFonts w:ascii="Times New Roman" w:hAnsi="Times New Roman" w:cs="Times New Roman"/>
          <w:sz w:val="24"/>
          <w:szCs w:val="24"/>
        </w:rPr>
        <w:t>общепрофессиональной</w:t>
      </w:r>
      <w:proofErr w:type="spellEnd"/>
      <w:r w:rsidRPr="00FB57E8">
        <w:rPr>
          <w:rFonts w:ascii="Times New Roman" w:hAnsi="Times New Roman" w:cs="Times New Roman"/>
          <w:sz w:val="24"/>
          <w:szCs w:val="24"/>
        </w:rPr>
        <w:t>, формирующей базовый уровень знаний для освоения специальных дисциплин</w:t>
      </w:r>
    </w:p>
    <w:p w:rsidR="008F74AA" w:rsidRPr="00FB57E8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b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8F74AA" w:rsidRPr="00FB57E8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студент должен </w:t>
      </w:r>
      <w:r w:rsidRPr="00FB57E8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8F74AA" w:rsidRPr="00FB57E8" w:rsidRDefault="008F74AA" w:rsidP="008F74A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7E8">
        <w:rPr>
          <w:rFonts w:ascii="Times New Roman" w:hAnsi="Times New Roman" w:cs="Times New Roman"/>
          <w:sz w:val="24"/>
          <w:szCs w:val="24"/>
        </w:rPr>
        <w:t>общие положения экономической теории;</w:t>
      </w:r>
    </w:p>
    <w:p w:rsidR="008F74AA" w:rsidRPr="00FB57E8" w:rsidRDefault="008F74AA" w:rsidP="008F74A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 xml:space="preserve"> основные микро- и макроэкономические категории и показатели, методы их расчета</w:t>
      </w:r>
    </w:p>
    <w:p w:rsidR="008F74AA" w:rsidRPr="00FB57E8" w:rsidRDefault="008F74AA" w:rsidP="008F74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7E8">
        <w:rPr>
          <w:rFonts w:ascii="Times New Roman" w:hAnsi="Times New Roman" w:cs="Times New Roman"/>
          <w:b/>
          <w:sz w:val="24"/>
          <w:szCs w:val="24"/>
        </w:rPr>
        <w:t>иметь представление:</w:t>
      </w:r>
    </w:p>
    <w:p w:rsidR="008F74AA" w:rsidRPr="00FB57E8" w:rsidRDefault="008F74AA" w:rsidP="008F74A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 xml:space="preserve">о закономерностях функционирования рыночных механизмов на </w:t>
      </w:r>
      <w:proofErr w:type="spellStart"/>
      <w:r w:rsidRPr="00FB57E8">
        <w:rPr>
          <w:rFonts w:ascii="Times New Roman" w:hAnsi="Times New Roman" w:cs="Times New Roman"/>
          <w:sz w:val="24"/>
          <w:szCs w:val="24"/>
        </w:rPr>
        <w:t>макроуровне</w:t>
      </w:r>
      <w:proofErr w:type="spellEnd"/>
      <w:r w:rsidRPr="00FB57E8">
        <w:rPr>
          <w:rFonts w:ascii="Times New Roman" w:hAnsi="Times New Roman" w:cs="Times New Roman"/>
          <w:sz w:val="24"/>
          <w:szCs w:val="24"/>
        </w:rPr>
        <w:t xml:space="preserve"> и методах государственного регулирования экономики</w:t>
      </w:r>
    </w:p>
    <w:p w:rsidR="008F74AA" w:rsidRPr="00FB57E8" w:rsidRDefault="008F74AA" w:rsidP="008F74A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</w:t>
      </w:r>
    </w:p>
    <w:p w:rsidR="008F74AA" w:rsidRPr="00FB57E8" w:rsidRDefault="008F74AA" w:rsidP="008F74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7E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8F74AA" w:rsidRPr="00FB57E8" w:rsidRDefault="008F74AA" w:rsidP="008F74A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>ориентироваться в вопросах экономической теории в современных условиях</w:t>
      </w:r>
    </w:p>
    <w:p w:rsidR="008F74AA" w:rsidRPr="00FB57E8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b/>
          <w:sz w:val="24"/>
          <w:szCs w:val="24"/>
        </w:rPr>
        <w:t>1.4.  Количество часов на освоение  программы учебной дисциплины:</w:t>
      </w:r>
    </w:p>
    <w:p w:rsidR="008F74AA" w:rsidRPr="00FB57E8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 xml:space="preserve">          максимальн</w:t>
      </w:r>
      <w:r>
        <w:rPr>
          <w:rFonts w:ascii="Times New Roman" w:hAnsi="Times New Roman" w:cs="Times New Roman"/>
          <w:sz w:val="24"/>
          <w:szCs w:val="24"/>
        </w:rPr>
        <w:t>ая учебная нагрузка</w:t>
      </w:r>
      <w:r w:rsidRPr="00FB57E8">
        <w:rPr>
          <w:rFonts w:ascii="Times New Roman" w:hAnsi="Times New Roman" w:cs="Times New Roman"/>
          <w:sz w:val="24"/>
          <w:szCs w:val="24"/>
        </w:rPr>
        <w:t xml:space="preserve"> студента 96 часов, в том числе:</w:t>
      </w:r>
    </w:p>
    <w:p w:rsidR="008F74AA" w:rsidRPr="00FB57E8" w:rsidRDefault="008F74AA" w:rsidP="008F74AA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обязательная</w:t>
      </w:r>
      <w:r w:rsidRPr="00FB57E8">
        <w:rPr>
          <w:rFonts w:ascii="Times New Roman" w:hAnsi="Times New Roman" w:cs="Times New Roman"/>
          <w:sz w:val="24"/>
          <w:szCs w:val="24"/>
        </w:rPr>
        <w:t xml:space="preserve"> аудиторн</w:t>
      </w:r>
      <w:r>
        <w:rPr>
          <w:rFonts w:ascii="Times New Roman" w:hAnsi="Times New Roman" w:cs="Times New Roman"/>
          <w:sz w:val="24"/>
          <w:szCs w:val="24"/>
        </w:rPr>
        <w:t>ая учебная нагрузка</w:t>
      </w:r>
      <w:r w:rsidRPr="00FB57E8">
        <w:rPr>
          <w:rFonts w:ascii="Times New Roman" w:hAnsi="Times New Roman" w:cs="Times New Roman"/>
          <w:sz w:val="24"/>
          <w:szCs w:val="24"/>
        </w:rPr>
        <w:t xml:space="preserve">  64 часа</w:t>
      </w:r>
    </w:p>
    <w:p w:rsidR="008F74AA" w:rsidRPr="00FB57E8" w:rsidRDefault="008F74AA" w:rsidP="008F74AA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практических занятий 10</w:t>
      </w:r>
    </w:p>
    <w:p w:rsidR="008F74AA" w:rsidRPr="00E90D65" w:rsidRDefault="008F74AA" w:rsidP="008F74AA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7E8">
        <w:rPr>
          <w:rFonts w:ascii="Times New Roman" w:hAnsi="Times New Roman" w:cs="Times New Roman"/>
          <w:sz w:val="24"/>
          <w:szCs w:val="24"/>
        </w:rPr>
        <w:t>сам</w:t>
      </w:r>
      <w:r>
        <w:rPr>
          <w:rFonts w:ascii="Times New Roman" w:hAnsi="Times New Roman" w:cs="Times New Roman"/>
          <w:sz w:val="24"/>
          <w:szCs w:val="24"/>
        </w:rPr>
        <w:t>остоятельная работа</w:t>
      </w:r>
      <w:r w:rsidRPr="00FB57E8">
        <w:rPr>
          <w:rFonts w:ascii="Times New Roman" w:hAnsi="Times New Roman" w:cs="Times New Roman"/>
          <w:sz w:val="24"/>
          <w:szCs w:val="24"/>
        </w:rPr>
        <w:t xml:space="preserve"> студента 32  часа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4AA" w:rsidRPr="00C97E3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97E3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</w:t>
      </w:r>
    </w:p>
    <w:p w:rsidR="008F74AA" w:rsidRPr="00C97E3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_Toc286747098"/>
      <w:r w:rsidRPr="00C97E3A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bookmarkEnd w:id="1"/>
    </w:p>
    <w:p w:rsidR="008F74AA" w:rsidRPr="00C97E3A" w:rsidRDefault="008F74AA" w:rsidP="008F7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7E3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8F74AA" w:rsidRPr="00C97E3A" w:rsidTr="008202C9">
        <w:trPr>
          <w:trHeight w:val="460"/>
        </w:trPr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F74AA" w:rsidRPr="00C97E3A" w:rsidRDefault="008F74AA" w:rsidP="008202C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F74AA" w:rsidRPr="00C97E3A" w:rsidTr="008202C9">
        <w:trPr>
          <w:trHeight w:val="285"/>
        </w:trPr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8BF">
              <w:rPr>
                <w:rFonts w:ascii="Times New Roman" w:hAnsi="Times New Roman" w:cs="Times New Roman"/>
                <w:iCs/>
                <w:sz w:val="24"/>
                <w:szCs w:val="24"/>
              </w:rPr>
              <w:t>96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8BF">
              <w:rPr>
                <w:rFonts w:ascii="Times New Roman" w:hAnsi="Times New Roman" w:cs="Times New Roman"/>
                <w:iCs/>
                <w:sz w:val="24"/>
                <w:szCs w:val="24"/>
              </w:rPr>
              <w:t>64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8BF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 xml:space="preserve">     Курсовая работа (проект)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8B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b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остоятельная работа студента</w:t>
            </w:r>
            <w:r w:rsidRPr="00C97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18BF">
              <w:rPr>
                <w:rFonts w:ascii="Times New Roman" w:hAnsi="Times New Roman" w:cs="Times New Roman"/>
                <w:iCs/>
                <w:sz w:val="24"/>
                <w:szCs w:val="24"/>
              </w:rPr>
              <w:t>32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работа: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>аналитическая работа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на дополнительный вопрос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E3A">
              <w:rPr>
                <w:rFonts w:ascii="Times New Roman" w:hAnsi="Times New Roman" w:cs="Times New Roman"/>
                <w:sz w:val="24"/>
                <w:szCs w:val="24"/>
              </w:rPr>
              <w:t>подбор и изучение информации</w:t>
            </w:r>
          </w:p>
        </w:tc>
        <w:tc>
          <w:tcPr>
            <w:tcW w:w="1800" w:type="dxa"/>
            <w:shd w:val="clear" w:color="auto" w:fill="auto"/>
          </w:tcPr>
          <w:p w:rsidR="008F74AA" w:rsidRPr="00B018BF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 информационной справки</w:t>
            </w:r>
          </w:p>
        </w:tc>
        <w:tc>
          <w:tcPr>
            <w:tcW w:w="1800" w:type="dxa"/>
            <w:shd w:val="clear" w:color="auto" w:fill="auto"/>
          </w:tcPr>
          <w:p w:rsidR="008F74AA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8F74AA" w:rsidRPr="00C97E3A" w:rsidTr="008202C9">
        <w:tc>
          <w:tcPr>
            <w:tcW w:w="7904" w:type="dxa"/>
            <w:shd w:val="clear" w:color="auto" w:fill="auto"/>
          </w:tcPr>
          <w:p w:rsidR="008F74AA" w:rsidRPr="00C97E3A" w:rsidRDefault="008F74AA" w:rsidP="00820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</w:p>
        </w:tc>
        <w:tc>
          <w:tcPr>
            <w:tcW w:w="1800" w:type="dxa"/>
            <w:shd w:val="clear" w:color="auto" w:fill="auto"/>
          </w:tcPr>
          <w:p w:rsidR="008F74AA" w:rsidRPr="008415A9" w:rsidRDefault="008F74AA" w:rsidP="008202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15A9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8F74AA" w:rsidRPr="00C97E3A" w:rsidTr="008202C9">
        <w:tc>
          <w:tcPr>
            <w:tcW w:w="9704" w:type="dxa"/>
            <w:gridSpan w:val="2"/>
            <w:shd w:val="clear" w:color="auto" w:fill="auto"/>
          </w:tcPr>
          <w:p w:rsidR="008F74AA" w:rsidRPr="00A66D12" w:rsidRDefault="008F74AA" w:rsidP="008202C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6D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                                                        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</w:t>
            </w:r>
            <w:r w:rsidRPr="00A66D12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</w:tr>
    </w:tbl>
    <w:p w:rsidR="008F74AA" w:rsidRDefault="008F74AA" w:rsidP="008F74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D3768" w:rsidRPr="00EB041A" w:rsidRDefault="000D3768" w:rsidP="008F74AA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="00EB3D91" w:rsidRPr="00EB3D9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B3D91">
        <w:rPr>
          <w:rFonts w:ascii="Times New Roman" w:hAnsi="Times New Roman" w:cs="Times New Roman"/>
          <w:bCs/>
          <w:sz w:val="24"/>
          <w:szCs w:val="24"/>
        </w:rPr>
        <w:t>.</w:t>
      </w:r>
      <w:r w:rsidR="00EB3D91" w:rsidRPr="009A4D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3D91" w:rsidRPr="009A4DB9">
        <w:rPr>
          <w:rFonts w:ascii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</w:rPr>
      </w:pPr>
      <w:r w:rsidRPr="00EB041A">
        <w:rPr>
          <w:rFonts w:ascii="Times New Roman" w:hAnsi="Times New Roman" w:cs="Times New Roman"/>
          <w:b/>
          <w:bCs/>
        </w:rPr>
        <w:t>Перечень учебных изданий, Интернет-ресурсов, дополнительной литературы</w:t>
      </w: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  <w:r w:rsidRPr="00EB041A">
        <w:rPr>
          <w:rFonts w:ascii="Times New Roman" w:hAnsi="Times New Roman" w:cs="Times New Roman"/>
          <w:bCs/>
        </w:rPr>
        <w:t>Основные источники:</w:t>
      </w:r>
    </w:p>
    <w:p w:rsidR="000D3768" w:rsidRPr="00EB041A" w:rsidRDefault="000D3768" w:rsidP="000D3768">
      <w:pPr>
        <w:pStyle w:val="1"/>
        <w:numPr>
          <w:ilvl w:val="0"/>
          <w:numId w:val="0"/>
        </w:numPr>
        <w:shd w:val="clear" w:color="auto" w:fill="FFFFFF"/>
        <w:contextualSpacing/>
        <w:jc w:val="left"/>
        <w:rPr>
          <w:b w:val="0"/>
          <w:color w:val="000000"/>
          <w:sz w:val="22"/>
          <w:szCs w:val="22"/>
        </w:rPr>
      </w:pPr>
      <w:r w:rsidRPr="00EB041A">
        <w:rPr>
          <w:b w:val="0"/>
          <w:color w:val="000000"/>
          <w:sz w:val="22"/>
          <w:szCs w:val="22"/>
        </w:rPr>
        <w:t xml:space="preserve">1 </w:t>
      </w:r>
      <w:proofErr w:type="spellStart"/>
      <w:r w:rsidRPr="00EB041A">
        <w:rPr>
          <w:b w:val="0"/>
          <w:color w:val="000000"/>
          <w:sz w:val="22"/>
          <w:szCs w:val="22"/>
        </w:rPr>
        <w:t>Слагода</w:t>
      </w:r>
      <w:proofErr w:type="spellEnd"/>
      <w:r w:rsidRPr="00EB041A">
        <w:rPr>
          <w:b w:val="0"/>
          <w:color w:val="000000"/>
          <w:sz w:val="22"/>
          <w:szCs w:val="22"/>
        </w:rPr>
        <w:t xml:space="preserve"> В.Г. «Основы экономической теории: Учебник»</w:t>
      </w: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EB041A">
        <w:rPr>
          <w:rFonts w:ascii="Times New Roman" w:hAnsi="Times New Roman" w:cs="Times New Roman"/>
          <w:color w:val="000000"/>
          <w:shd w:val="clear" w:color="auto" w:fill="FFFFFF"/>
        </w:rPr>
        <w:t>Издательство: "</w:t>
      </w:r>
      <w:proofErr w:type="spellStart"/>
      <w:r w:rsidRPr="00EB041A">
        <w:rPr>
          <w:rFonts w:ascii="Times New Roman" w:hAnsi="Times New Roman" w:cs="Times New Roman"/>
          <w:color w:val="000000"/>
          <w:shd w:val="clear" w:color="auto" w:fill="FFFFFF"/>
        </w:rPr>
        <w:t>Инфра-М</w:t>
      </w:r>
      <w:proofErr w:type="spellEnd"/>
      <w:r w:rsidRPr="00EB041A">
        <w:rPr>
          <w:rFonts w:ascii="Times New Roman" w:hAnsi="Times New Roman" w:cs="Times New Roman"/>
          <w:color w:val="000000"/>
          <w:shd w:val="clear" w:color="auto" w:fill="FFFFFF"/>
        </w:rPr>
        <w:t>, Форум"</w:t>
      </w:r>
      <w:r w:rsidRPr="00EB041A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EB041A">
        <w:rPr>
          <w:rFonts w:ascii="Times New Roman" w:hAnsi="Times New Roman" w:cs="Times New Roman"/>
          <w:color w:val="000000"/>
          <w:shd w:val="clear" w:color="auto" w:fill="FFFFFF"/>
        </w:rPr>
        <w:t>(2015)</w:t>
      </w: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EB041A">
        <w:rPr>
          <w:rFonts w:ascii="Times New Roman" w:hAnsi="Times New Roman" w:cs="Times New Roman"/>
          <w:color w:val="000000"/>
          <w:shd w:val="clear" w:color="auto" w:fill="FFFFFF"/>
        </w:rPr>
        <w:t>Дополнительные источники:</w:t>
      </w:r>
    </w:p>
    <w:p w:rsidR="000D3768" w:rsidRPr="00EB041A" w:rsidRDefault="000D3768" w:rsidP="000D3768">
      <w:pPr>
        <w:pStyle w:val="1"/>
        <w:numPr>
          <w:ilvl w:val="0"/>
          <w:numId w:val="0"/>
        </w:numPr>
        <w:contextualSpacing/>
        <w:jc w:val="left"/>
        <w:rPr>
          <w:rStyle w:val="71"/>
          <w:b w:val="0"/>
          <w:sz w:val="22"/>
          <w:szCs w:val="22"/>
        </w:rPr>
      </w:pPr>
      <w:r w:rsidRPr="00EB041A">
        <w:rPr>
          <w:rStyle w:val="72"/>
          <w:b w:val="0"/>
          <w:sz w:val="22"/>
          <w:szCs w:val="22"/>
        </w:rPr>
        <w:t>1 Борисов Е.Ф.</w:t>
      </w:r>
      <w:r w:rsidRPr="00EB041A">
        <w:rPr>
          <w:rStyle w:val="71"/>
          <w:b w:val="0"/>
          <w:sz w:val="22"/>
          <w:szCs w:val="22"/>
        </w:rPr>
        <w:t xml:space="preserve"> Основы экономики: учебник и практикум для студ. учреждений сред</w:t>
      </w:r>
      <w:proofErr w:type="gramStart"/>
      <w:r w:rsidRPr="00EB041A">
        <w:rPr>
          <w:rStyle w:val="71"/>
          <w:b w:val="0"/>
          <w:sz w:val="22"/>
          <w:szCs w:val="22"/>
        </w:rPr>
        <w:t>.</w:t>
      </w:r>
      <w:proofErr w:type="gramEnd"/>
      <w:r w:rsidRPr="00EB041A">
        <w:rPr>
          <w:rStyle w:val="71"/>
          <w:b w:val="0"/>
          <w:sz w:val="22"/>
          <w:szCs w:val="22"/>
        </w:rPr>
        <w:t xml:space="preserve"> </w:t>
      </w:r>
      <w:proofErr w:type="gramStart"/>
      <w:r w:rsidRPr="00EB041A">
        <w:rPr>
          <w:rStyle w:val="71"/>
          <w:b w:val="0"/>
          <w:sz w:val="22"/>
          <w:szCs w:val="22"/>
        </w:rPr>
        <w:t>п</w:t>
      </w:r>
      <w:proofErr w:type="gramEnd"/>
      <w:r w:rsidRPr="00EB041A">
        <w:rPr>
          <w:rStyle w:val="71"/>
          <w:b w:val="0"/>
          <w:sz w:val="22"/>
          <w:szCs w:val="22"/>
        </w:rPr>
        <w:t>роф. образования. — М., 2014.</w:t>
      </w:r>
    </w:p>
    <w:p w:rsidR="000D3768" w:rsidRPr="00EB041A" w:rsidRDefault="000D3768" w:rsidP="000D3768">
      <w:pPr>
        <w:pStyle w:val="1"/>
        <w:numPr>
          <w:ilvl w:val="0"/>
          <w:numId w:val="0"/>
        </w:numPr>
        <w:contextualSpacing/>
        <w:jc w:val="left"/>
        <w:rPr>
          <w:rStyle w:val="71"/>
          <w:b w:val="0"/>
          <w:sz w:val="22"/>
          <w:szCs w:val="22"/>
        </w:rPr>
      </w:pPr>
      <w:r w:rsidRPr="00EB041A">
        <w:rPr>
          <w:rStyle w:val="72"/>
          <w:b w:val="0"/>
          <w:sz w:val="22"/>
          <w:szCs w:val="22"/>
        </w:rPr>
        <w:t xml:space="preserve">2 </w:t>
      </w:r>
      <w:proofErr w:type="spellStart"/>
      <w:r w:rsidRPr="00EB041A">
        <w:rPr>
          <w:rStyle w:val="72"/>
          <w:b w:val="0"/>
          <w:sz w:val="22"/>
          <w:szCs w:val="22"/>
        </w:rPr>
        <w:t>Липсиц</w:t>
      </w:r>
      <w:proofErr w:type="spellEnd"/>
      <w:r w:rsidRPr="00EB041A">
        <w:rPr>
          <w:rStyle w:val="72"/>
          <w:b w:val="0"/>
          <w:sz w:val="22"/>
          <w:szCs w:val="22"/>
        </w:rPr>
        <w:t xml:space="preserve"> И.В.</w:t>
      </w:r>
      <w:r w:rsidRPr="00EB041A">
        <w:rPr>
          <w:rStyle w:val="71"/>
          <w:b w:val="0"/>
          <w:sz w:val="22"/>
          <w:szCs w:val="22"/>
        </w:rPr>
        <w:t xml:space="preserve"> Экономика (базовый уровень): учебник для </w:t>
      </w:r>
      <w:r w:rsidRPr="00EB041A">
        <w:rPr>
          <w:rStyle w:val="72pt"/>
          <w:b w:val="0"/>
          <w:sz w:val="22"/>
          <w:szCs w:val="22"/>
        </w:rPr>
        <w:t>10—11</w:t>
      </w:r>
      <w:r w:rsidRPr="00EB041A">
        <w:rPr>
          <w:rStyle w:val="71"/>
          <w:b w:val="0"/>
          <w:sz w:val="22"/>
          <w:szCs w:val="22"/>
        </w:rPr>
        <w:t xml:space="preserve"> классов. — М., 2014.</w:t>
      </w: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EB041A">
        <w:rPr>
          <w:rFonts w:ascii="Times New Roman" w:hAnsi="Times New Roman" w:cs="Times New Roman"/>
          <w:bCs/>
        </w:rPr>
        <w:t xml:space="preserve">3 Краткий экономический словарь / сост. В.Г. </w:t>
      </w:r>
      <w:proofErr w:type="spellStart"/>
      <w:r w:rsidRPr="00EB041A">
        <w:rPr>
          <w:rFonts w:ascii="Times New Roman" w:hAnsi="Times New Roman" w:cs="Times New Roman"/>
          <w:bCs/>
        </w:rPr>
        <w:t>Слагода</w:t>
      </w:r>
      <w:proofErr w:type="spellEnd"/>
      <w:r w:rsidRPr="00EB041A">
        <w:rPr>
          <w:rFonts w:ascii="Times New Roman" w:hAnsi="Times New Roman" w:cs="Times New Roman"/>
          <w:bCs/>
        </w:rPr>
        <w:t>. – М.: ФОРУМ, 2009. – 128 с. – (Профессиональное образование)</w:t>
      </w: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EB041A">
        <w:rPr>
          <w:rFonts w:ascii="Times New Roman" w:hAnsi="Times New Roman" w:cs="Times New Roman"/>
          <w:bCs/>
        </w:rPr>
        <w:t xml:space="preserve">4 </w:t>
      </w:r>
      <w:proofErr w:type="spellStart"/>
      <w:r w:rsidRPr="00EB041A">
        <w:rPr>
          <w:rFonts w:ascii="Times New Roman" w:hAnsi="Times New Roman" w:cs="Times New Roman"/>
          <w:bCs/>
        </w:rPr>
        <w:t>Слагода</w:t>
      </w:r>
      <w:proofErr w:type="spellEnd"/>
      <w:r w:rsidRPr="00EB041A">
        <w:rPr>
          <w:rFonts w:ascii="Times New Roman" w:hAnsi="Times New Roman" w:cs="Times New Roman"/>
          <w:bCs/>
        </w:rPr>
        <w:t xml:space="preserve"> В.Г. Основы экономики: учебник. 2-е изд., - М.: ФОРУМ: ИНФРА – М, 2007. – 224 с. – (Профессиональное образование)</w:t>
      </w:r>
    </w:p>
    <w:p w:rsidR="000D3768" w:rsidRPr="00EB041A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</w:rPr>
      </w:pPr>
    </w:p>
    <w:p w:rsidR="000D3768" w:rsidRPr="000F3AA7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AA7">
        <w:rPr>
          <w:rFonts w:ascii="Times New Roman" w:hAnsi="Times New Roman" w:cs="Times New Roman"/>
          <w:bCs/>
          <w:sz w:val="24"/>
          <w:szCs w:val="24"/>
        </w:rPr>
        <w:t>Интернет-ресурсы</w:t>
      </w:r>
    </w:p>
    <w:p w:rsidR="000D3768" w:rsidRPr="000F3AA7" w:rsidRDefault="000D3768" w:rsidP="000D3768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www</w:t>
      </w:r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economicus</w:t>
      </w:r>
      <w:proofErr w:type="spellEnd"/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 (Проект института «Экономическая школа»).</w:t>
      </w:r>
    </w:p>
    <w:p w:rsidR="000D3768" w:rsidRPr="000F3AA7" w:rsidRDefault="000D3768" w:rsidP="000D3768">
      <w:pPr>
        <w:spacing w:line="240" w:lineRule="auto"/>
        <w:ind w:left="2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www</w:t>
      </w:r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informika</w:t>
      </w:r>
      <w:proofErr w:type="spellEnd"/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 (Государственное научное предприятие для продвижения новых инфор</w:t>
      </w:r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softHyphen/>
        <w:t>мационных технологий в сферах образования и науки России).</w:t>
      </w:r>
    </w:p>
    <w:p w:rsidR="000D3768" w:rsidRPr="000F3AA7" w:rsidRDefault="00D20890" w:rsidP="000D3768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6" w:history="1">
        <w:r w:rsidR="000D3768" w:rsidRPr="000F3AA7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  <w:lang w:val="en-US"/>
          </w:rPr>
          <w:t>www</w:t>
        </w:r>
        <w:r w:rsidR="000D3768" w:rsidRPr="000F3AA7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.</w:t>
        </w:r>
        <w:proofErr w:type="spellStart"/>
        <w:r w:rsidR="000D3768" w:rsidRPr="000F3AA7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  <w:lang w:val="en-US"/>
          </w:rPr>
          <w:t>economictheory</w:t>
        </w:r>
        <w:proofErr w:type="spellEnd"/>
        <w:r w:rsidR="000D3768" w:rsidRPr="000F3AA7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.</w:t>
        </w:r>
        <w:proofErr w:type="spellStart"/>
        <w:r w:rsidR="000D3768" w:rsidRPr="000F3AA7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  <w:lang w:val="en-US"/>
          </w:rPr>
          <w:t>narod</w:t>
        </w:r>
        <w:proofErr w:type="spellEnd"/>
        <w:r w:rsidR="000D3768" w:rsidRPr="000F3AA7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</w:rPr>
          <w:t>.</w:t>
        </w:r>
        <w:proofErr w:type="spellStart"/>
        <w:r w:rsidR="000D3768" w:rsidRPr="000F3AA7">
          <w:rPr>
            <w:rStyle w:val="a4"/>
            <w:rFonts w:ascii="Times New Roman" w:hAnsi="Times New Roman" w:cs="Times New Roman"/>
            <w:color w:val="000000" w:themeColor="text1"/>
            <w:sz w:val="20"/>
            <w:szCs w:val="20"/>
            <w:lang w:val="en-US"/>
          </w:rPr>
          <w:t>ru</w:t>
        </w:r>
        <w:proofErr w:type="spellEnd"/>
      </w:hyperlink>
      <w:r w:rsidR="000D3768"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 (Экономическая теория </w:t>
      </w:r>
      <w:r w:rsidR="000D3768"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On</w:t>
      </w:r>
      <w:r w:rsidR="000D3768"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0D3768"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Line</w:t>
      </w:r>
      <w:r w:rsidR="000D3768"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>, книги, статьи).</w:t>
      </w:r>
    </w:p>
    <w:p w:rsidR="000D3768" w:rsidRPr="000F3AA7" w:rsidRDefault="000D3768" w:rsidP="000D3768">
      <w:pPr>
        <w:spacing w:line="240" w:lineRule="auto"/>
        <w:ind w:left="20"/>
        <w:contextualSpacing/>
        <w:jc w:val="both"/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www</w:t>
      </w:r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ecsocman</w:t>
      </w:r>
      <w:proofErr w:type="spellEnd"/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edu</w:t>
      </w:r>
      <w:proofErr w:type="spellEnd"/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ru</w:t>
      </w:r>
      <w:proofErr w:type="spellEnd"/>
      <w:proofErr w:type="gramEnd"/>
      <w:r w:rsidRPr="000F3AA7">
        <w:rPr>
          <w:rStyle w:val="71"/>
          <w:rFonts w:ascii="Times New Roman" w:hAnsi="Times New Roman" w:cs="Times New Roman"/>
          <w:color w:val="000000" w:themeColor="text1"/>
          <w:sz w:val="20"/>
          <w:szCs w:val="20"/>
        </w:rPr>
        <w:t xml:space="preserve"> (Федеральный образовательный портал «Экономика, социология, менеджмент»).</w:t>
      </w:r>
    </w:p>
    <w:p w:rsidR="000D3768" w:rsidRPr="000F3AA7" w:rsidRDefault="000D3768" w:rsidP="000D37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90072" w:rsidRPr="00675ABF" w:rsidRDefault="00590072">
      <w:pPr>
        <w:rPr>
          <w:sz w:val="24"/>
          <w:szCs w:val="24"/>
        </w:rPr>
      </w:pPr>
    </w:p>
    <w:sectPr w:rsidR="00590072" w:rsidRPr="00675ABF" w:rsidSect="00072D47">
      <w:pgSz w:w="11906" w:h="16838"/>
      <w:pgMar w:top="1134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04D75"/>
    <w:multiLevelType w:val="hybridMultilevel"/>
    <w:tmpl w:val="95821056"/>
    <w:lvl w:ilvl="0" w:tplc="C262C32A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87161"/>
    <w:multiLevelType w:val="hybridMultilevel"/>
    <w:tmpl w:val="B5701EB2"/>
    <w:lvl w:ilvl="0" w:tplc="1CE84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F93C0D"/>
    <w:multiLevelType w:val="hybridMultilevel"/>
    <w:tmpl w:val="FF282AD2"/>
    <w:lvl w:ilvl="0" w:tplc="1CE8447E">
      <w:start w:val="1"/>
      <w:numFmt w:val="bullet"/>
      <w:lvlText w:val=""/>
      <w:lvlJc w:val="left"/>
      <w:pPr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3">
    <w:nsid w:val="5BFF7D68"/>
    <w:multiLevelType w:val="multilevel"/>
    <w:tmpl w:val="39D2A5DC"/>
    <w:lvl w:ilvl="0">
      <w:start w:val="1"/>
      <w:numFmt w:val="decimal"/>
      <w:pStyle w:val="1"/>
      <w:lvlText w:val="Раздел № %1."/>
      <w:lvlJc w:val="left"/>
      <w:pPr>
        <w:tabs>
          <w:tab w:val="num" w:pos="3709"/>
        </w:tabs>
        <w:ind w:left="2269" w:firstLine="0"/>
      </w:pPr>
      <w:rPr>
        <w:rFonts w:hint="default"/>
      </w:rPr>
    </w:lvl>
    <w:lvl w:ilvl="1">
      <w:start w:val="1"/>
      <w:numFmt w:val="decimalZero"/>
      <w:pStyle w:val="2"/>
      <w:isLgl/>
      <w:lvlText w:val="Тема %1.1"/>
      <w:lvlJc w:val="left"/>
      <w:pPr>
        <w:tabs>
          <w:tab w:val="num" w:pos="230"/>
        </w:tabs>
        <w:ind w:left="-850" w:firstLine="0"/>
      </w:pPr>
      <w:rPr>
        <w:rFonts w:hint="default"/>
      </w:rPr>
    </w:lvl>
    <w:lvl w:ilvl="2">
      <w:start w:val="1"/>
      <w:numFmt w:val="decimal"/>
      <w:pStyle w:val="3"/>
      <w:lvlText w:val="Тема %3.1.1"/>
      <w:lvlJc w:val="left"/>
      <w:pPr>
        <w:tabs>
          <w:tab w:val="num" w:pos="-2965"/>
        </w:tabs>
        <w:ind w:left="-2965" w:hanging="432"/>
      </w:pPr>
      <w:rPr>
        <w:rFonts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-2821"/>
        </w:tabs>
        <w:ind w:left="-2821" w:hanging="144"/>
      </w:pPr>
      <w:rPr>
        <w:rFonts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-2677"/>
        </w:tabs>
        <w:ind w:left="-2677" w:hanging="432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-2533"/>
        </w:tabs>
        <w:ind w:left="-2533" w:hanging="432"/>
      </w:pPr>
      <w:rPr>
        <w:rFonts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-2389"/>
        </w:tabs>
        <w:ind w:left="-2389" w:hanging="288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-2245"/>
        </w:tabs>
        <w:ind w:left="-2245" w:hanging="432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-2101"/>
        </w:tabs>
        <w:ind w:left="-2101" w:hanging="14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D47"/>
    <w:rsid w:val="00072D47"/>
    <w:rsid w:val="000D3768"/>
    <w:rsid w:val="001F67EA"/>
    <w:rsid w:val="00352C21"/>
    <w:rsid w:val="00406C97"/>
    <w:rsid w:val="00590072"/>
    <w:rsid w:val="00675ABF"/>
    <w:rsid w:val="0071399C"/>
    <w:rsid w:val="00777060"/>
    <w:rsid w:val="007F524F"/>
    <w:rsid w:val="008F74AA"/>
    <w:rsid w:val="00D20890"/>
    <w:rsid w:val="00EB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BF"/>
  </w:style>
  <w:style w:type="paragraph" w:styleId="1">
    <w:name w:val="heading 1"/>
    <w:basedOn w:val="a"/>
    <w:next w:val="a"/>
    <w:link w:val="10"/>
    <w:qFormat/>
    <w:rsid w:val="000D3768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3768"/>
    <w:pPr>
      <w:keepNext/>
      <w:numPr>
        <w:ilvl w:val="1"/>
        <w:numId w:val="3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3768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D3768"/>
    <w:pPr>
      <w:keepNext/>
      <w:numPr>
        <w:ilvl w:val="3"/>
        <w:numId w:val="3"/>
      </w:numPr>
      <w:spacing w:before="20"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3768"/>
    <w:pPr>
      <w:keepNext/>
      <w:numPr>
        <w:ilvl w:val="4"/>
        <w:numId w:val="3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D376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0D376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D376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376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C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D376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376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D376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D376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D376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D376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D37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D376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3768"/>
    <w:rPr>
      <w:rFonts w:ascii="Arial" w:eastAsia="Times New Roman" w:hAnsi="Arial" w:cs="Arial"/>
      <w:lang w:eastAsia="ru-RU"/>
    </w:rPr>
  </w:style>
  <w:style w:type="character" w:styleId="a4">
    <w:name w:val="Hyperlink"/>
    <w:basedOn w:val="a0"/>
    <w:uiPriority w:val="99"/>
    <w:unhideWhenUsed/>
    <w:rsid w:val="000D376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D3768"/>
  </w:style>
  <w:style w:type="character" w:customStyle="1" w:styleId="71">
    <w:name w:val="Основной текст (7)"/>
    <w:basedOn w:val="a0"/>
    <w:rsid w:val="000D37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72">
    <w:name w:val="Основной текст (7) + Курсив"/>
    <w:basedOn w:val="a0"/>
    <w:rsid w:val="000D376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72pt">
    <w:name w:val="Основной текст (7) + Интервал 2 pt"/>
    <w:basedOn w:val="a0"/>
    <w:rsid w:val="000D376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</w:rPr>
  </w:style>
  <w:style w:type="paragraph" w:styleId="a5">
    <w:name w:val="TOC Heading"/>
    <w:basedOn w:val="1"/>
    <w:next w:val="a"/>
    <w:uiPriority w:val="39"/>
    <w:semiHidden/>
    <w:unhideWhenUsed/>
    <w:qFormat/>
    <w:rsid w:val="008F74AA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F74AA"/>
    <w:pPr>
      <w:spacing w:after="100"/>
    </w:pPr>
  </w:style>
  <w:style w:type="paragraph" w:styleId="a6">
    <w:name w:val="Balloon Text"/>
    <w:basedOn w:val="a"/>
    <w:link w:val="a7"/>
    <w:uiPriority w:val="99"/>
    <w:semiHidden/>
    <w:unhideWhenUsed/>
    <w:rsid w:val="008F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74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conomictheory.naro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9A86-BAD1-40D8-8B73-AB359FDB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8</cp:revision>
  <dcterms:created xsi:type="dcterms:W3CDTF">2016-12-21T09:20:00Z</dcterms:created>
  <dcterms:modified xsi:type="dcterms:W3CDTF">2018-01-10T07:11:00Z</dcterms:modified>
</cp:coreProperties>
</file>